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7F5" w:rsidRPr="00F910D0" w:rsidRDefault="00F910D0">
      <w:pPr>
        <w:rPr>
          <w:b/>
          <w:sz w:val="32"/>
          <w:szCs w:val="32"/>
        </w:rPr>
      </w:pPr>
      <w:r w:rsidRPr="00F910D0">
        <w:rPr>
          <w:b/>
          <w:sz w:val="32"/>
          <w:szCs w:val="32"/>
        </w:rPr>
        <w:t xml:space="preserve">Mr. </w:t>
      </w:r>
      <w:proofErr w:type="spellStart"/>
      <w:r w:rsidRPr="00F910D0">
        <w:rPr>
          <w:b/>
          <w:sz w:val="32"/>
          <w:szCs w:val="32"/>
        </w:rPr>
        <w:t>Terran</w:t>
      </w:r>
      <w:proofErr w:type="spellEnd"/>
    </w:p>
    <w:p w:rsidR="00F910D0" w:rsidRDefault="00F910D0">
      <w:r w:rsidRPr="00F910D0">
        <w:rPr>
          <w:b/>
          <w:sz w:val="32"/>
          <w:szCs w:val="32"/>
        </w:rPr>
        <w:t>Course Outline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05"/>
        <w:gridCol w:w="4785"/>
        <w:gridCol w:w="2745"/>
      </w:tblGrid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Module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Dates 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Orientation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 Getting Started Activities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Aug 27 – Sept 6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</w:t>
            </w:r>
            <w:proofErr w:type="gramStart"/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gramEnd"/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Earth and Environmental Science?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Aug 27 – Sept 6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Human Impact on the Lithosphere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Sept 9 – 20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Processes and Forces of the Lithosphere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Sept 23 – Oct 4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Plate Tectonics, Earthquakes, Volcanoes, and Mountain Building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Oct 7 – 18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Non-Renewable Energy Resources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Oct 21 – Nov 1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Renewable Energy Resources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Nov 4 – 15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Geologic Time and NC Geologic History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Nov 18 – Dec 6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Dec 9 – 20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Oceans and Beaches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Jan 2 – 17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Water Resources and Water Quality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Jan 21 – 31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Atmosphere and Weather Systems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Feb 3 - 14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Climate and Biomes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Feb 17 - 28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Air Pollution and Global Change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March 3 – 14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Meteorology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March 17-28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Planetary Motion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March 31-April 11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Sun’s Energy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April 14-April 25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Final Exam Review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April 28- May 9</w:t>
            </w:r>
          </w:p>
        </w:tc>
      </w:tr>
      <w:tr w:rsidR="00F910D0" w:rsidRPr="00F910D0" w:rsidTr="00F910D0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Final Exam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D0" w:rsidRPr="00F910D0" w:rsidRDefault="00F910D0" w:rsidP="00F910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D0">
              <w:rPr>
                <w:rFonts w:ascii="Times New Roman" w:eastAsia="Times New Roman" w:hAnsi="Times New Roman" w:cs="Times New Roman"/>
                <w:sz w:val="24"/>
                <w:szCs w:val="24"/>
              </w:rPr>
              <w:t>May 12- May 23</w:t>
            </w:r>
          </w:p>
        </w:tc>
      </w:tr>
    </w:tbl>
    <w:p w:rsidR="00F910D0" w:rsidRDefault="00F910D0"/>
    <w:sectPr w:rsidR="00F910D0" w:rsidSect="00325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F910D0"/>
    <w:rsid w:val="003257F5"/>
    <w:rsid w:val="00F91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1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Staff</dc:creator>
  <cp:lastModifiedBy>LCS Staff</cp:lastModifiedBy>
  <cp:revision>2</cp:revision>
  <cp:lastPrinted>2013-08-26T20:28:00Z</cp:lastPrinted>
  <dcterms:created xsi:type="dcterms:W3CDTF">2013-08-26T20:27:00Z</dcterms:created>
  <dcterms:modified xsi:type="dcterms:W3CDTF">2013-08-26T20:29:00Z</dcterms:modified>
</cp:coreProperties>
</file>